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cca2067a4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a835d090f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Khoyarbaree,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123f2fd864232" /><Relationship Type="http://schemas.openxmlformats.org/officeDocument/2006/relationships/numbering" Target="/word/numbering.xml" Id="R656ba0293844470d" /><Relationship Type="http://schemas.openxmlformats.org/officeDocument/2006/relationships/settings" Target="/word/settings.xml" Id="R33edcaab8b5e4f49" /><Relationship Type="http://schemas.openxmlformats.org/officeDocument/2006/relationships/image" Target="/word/media/cd70e590-1c47-4f5d-ba17-cad987694319.png" Id="R3bea835d090f4286" /></Relationships>
</file>