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dc6f6bcb0142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ebdaa2d33349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Khuizapara,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92902ab4d144b4" /><Relationship Type="http://schemas.openxmlformats.org/officeDocument/2006/relationships/numbering" Target="/word/numbering.xml" Id="Ra2bde7c292a948db" /><Relationship Type="http://schemas.openxmlformats.org/officeDocument/2006/relationships/settings" Target="/word/settings.xml" Id="Re6cb474315754a65" /><Relationship Type="http://schemas.openxmlformats.org/officeDocument/2006/relationships/image" Target="/word/media/5e0ccbd8-d53d-43df-9988-3e34d6c97f70.png" Id="R05ebdaa2d3334967" /></Relationships>
</file>