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a534ff321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8b6aac0d9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Khulnadanga,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7e7d843e04db5" /><Relationship Type="http://schemas.openxmlformats.org/officeDocument/2006/relationships/numbering" Target="/word/numbering.xml" Id="R5931de596c3f4dae" /><Relationship Type="http://schemas.openxmlformats.org/officeDocument/2006/relationships/settings" Target="/word/settings.xml" Id="R47b2ce9e332e4604" /><Relationship Type="http://schemas.openxmlformats.org/officeDocument/2006/relationships/image" Target="/word/media/2a4efaf9-7ca7-4c5b-aa97-25749b4b4ef6.png" Id="R9b08b6aac0d943fa" /></Relationships>
</file>