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a5d32a768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d1f53c955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Kisamat Sadar,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c8d824452469c" /><Relationship Type="http://schemas.openxmlformats.org/officeDocument/2006/relationships/numbering" Target="/word/numbering.xml" Id="R86329e07af1e4003" /><Relationship Type="http://schemas.openxmlformats.org/officeDocument/2006/relationships/settings" Target="/word/settings.xml" Id="R71d03163562648ba" /><Relationship Type="http://schemas.openxmlformats.org/officeDocument/2006/relationships/image" Target="/word/media/2c36e61c-8a59-4fd0-b918-a15ed4dd55df.png" Id="Ra4bd1f53c9554858" /></Relationships>
</file>