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8bac82f90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7c3d7abca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Kishmat Dapat,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c6b7f6d60482b" /><Relationship Type="http://schemas.openxmlformats.org/officeDocument/2006/relationships/numbering" Target="/word/numbering.xml" Id="R4195c7fd0d764cc7" /><Relationship Type="http://schemas.openxmlformats.org/officeDocument/2006/relationships/settings" Target="/word/settings.xml" Id="R64878a13f1fb4d9c" /><Relationship Type="http://schemas.openxmlformats.org/officeDocument/2006/relationships/image" Target="/word/media/ea140383-ef92-4573-8653-fa14f8f9650a.png" Id="R27b7c3d7abca416a" /></Relationships>
</file>