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f4251ada5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67b10a0d9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Kismat Kala,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a73db404348a0" /><Relationship Type="http://schemas.openxmlformats.org/officeDocument/2006/relationships/numbering" Target="/word/numbering.xml" Id="R2c1f3511ab0547c3" /><Relationship Type="http://schemas.openxmlformats.org/officeDocument/2006/relationships/settings" Target="/word/settings.xml" Id="R090d5caa5a474bd2" /><Relationship Type="http://schemas.openxmlformats.org/officeDocument/2006/relationships/image" Target="/word/media/a7deafe9-38d0-454b-8fe8-7bd0c7a7dedf.png" Id="R81767b10a0d940cc" /></Relationships>
</file>