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3f5bdbc2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ff16afe5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Tislai,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449b4803748dd" /><Relationship Type="http://schemas.openxmlformats.org/officeDocument/2006/relationships/numbering" Target="/word/numbering.xml" Id="Rb1d4b28469394091" /><Relationship Type="http://schemas.openxmlformats.org/officeDocument/2006/relationships/settings" Target="/word/settings.xml" Id="R41316fce024941cb" /><Relationship Type="http://schemas.openxmlformats.org/officeDocument/2006/relationships/image" Target="/word/media/b4b3a7fd-83b8-4490-a775-b5b2a9322719.png" Id="R4edff16afe5a42ae" /></Relationships>
</file>