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dcaa2dfc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2fc4a534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Koalikandi,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b9bda8b74284" /><Relationship Type="http://schemas.openxmlformats.org/officeDocument/2006/relationships/numbering" Target="/word/numbering.xml" Id="R4ef3f9d2596348c1" /><Relationship Type="http://schemas.openxmlformats.org/officeDocument/2006/relationships/settings" Target="/word/settings.xml" Id="R584bcfa67d3c42d0" /><Relationship Type="http://schemas.openxmlformats.org/officeDocument/2006/relationships/image" Target="/word/media/9889c186-af92-4b54-9744-a0b8a3e4d33b.png" Id="R5bc2fc4a534048c6" /></Relationships>
</file>