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15fceda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96a8f055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Koarag,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3c3a15a9b4b47" /><Relationship Type="http://schemas.openxmlformats.org/officeDocument/2006/relationships/numbering" Target="/word/numbering.xml" Id="Rdd08cf46b3314304" /><Relationship Type="http://schemas.openxmlformats.org/officeDocument/2006/relationships/settings" Target="/word/settings.xml" Id="R468ccbe217144bac" /><Relationship Type="http://schemas.openxmlformats.org/officeDocument/2006/relationships/image" Target="/word/media/62bdde08-ddbe-458d-9d41-d97539974ae4.png" Id="R7e4796a8f0554815" /></Relationships>
</file>