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4e9ab92e3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2ad6e61a8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Kumudbati,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917fb7eae44af" /><Relationship Type="http://schemas.openxmlformats.org/officeDocument/2006/relationships/numbering" Target="/word/numbering.xml" Id="R762d4e2f85db405c" /><Relationship Type="http://schemas.openxmlformats.org/officeDocument/2006/relationships/settings" Target="/word/settings.xml" Id="Rec3ce131e16e4af3" /><Relationship Type="http://schemas.openxmlformats.org/officeDocument/2006/relationships/image" Target="/word/media/f2e8ed89-2d16-46cb-8c0c-35f76293e2b0.png" Id="R5542ad6e61a84b26" /></Relationships>
</file>