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d74a8d5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6b8c7c5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0bfbd1d0415e" /><Relationship Type="http://schemas.openxmlformats.org/officeDocument/2006/relationships/numbering" Target="/word/numbering.xml" Id="R205e20163c24409f" /><Relationship Type="http://schemas.openxmlformats.org/officeDocument/2006/relationships/settings" Target="/word/settings.xml" Id="Rc5bf674fa7764cf3" /><Relationship Type="http://schemas.openxmlformats.org/officeDocument/2006/relationships/image" Target="/word/media/f372e7e2-2aa1-4625-813f-e618a47a3c52.png" Id="Rcbe66b8c7c594a44" /></Relationships>
</file>