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f5621c344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bdf84180e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ae0529c96420e" /><Relationship Type="http://schemas.openxmlformats.org/officeDocument/2006/relationships/numbering" Target="/word/numbering.xml" Id="Ra233b9ebc0394f2c" /><Relationship Type="http://schemas.openxmlformats.org/officeDocument/2006/relationships/settings" Target="/word/settings.xml" Id="Rf18cb8da12974a0c" /><Relationship Type="http://schemas.openxmlformats.org/officeDocument/2006/relationships/image" Target="/word/media/6731a1aa-b63e-41aa-acca-3349342a4063.png" Id="R907bdf84180e4c78" /></Relationships>
</file>