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78841bcd1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7c26074d3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Lata Putlakhali,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357de15474d36" /><Relationship Type="http://schemas.openxmlformats.org/officeDocument/2006/relationships/numbering" Target="/word/numbering.xml" Id="R1bac4a92354443ae" /><Relationship Type="http://schemas.openxmlformats.org/officeDocument/2006/relationships/settings" Target="/word/settings.xml" Id="Rb6d406b8782e44a7" /><Relationship Type="http://schemas.openxmlformats.org/officeDocument/2006/relationships/image" Target="/word/media/e9e4ff66-e0ee-41c7-a2d2-8da9f98a5ae3.png" Id="R7b27c26074d34824" /></Relationships>
</file>