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1187dba52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b6fd550d9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e253ea4314f36" /><Relationship Type="http://schemas.openxmlformats.org/officeDocument/2006/relationships/numbering" Target="/word/numbering.xml" Id="Rea610d5583e44c37" /><Relationship Type="http://schemas.openxmlformats.org/officeDocument/2006/relationships/settings" Target="/word/settings.xml" Id="Rf33d81b1958b49bb" /><Relationship Type="http://schemas.openxmlformats.org/officeDocument/2006/relationships/image" Target="/word/media/5889e346-2b99-4d97-a35b-9602885c29b0.png" Id="R8feb6fd550d94d43" /></Relationships>
</file>