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f2a93d920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bd67f6d4c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366084f4e423c" /><Relationship Type="http://schemas.openxmlformats.org/officeDocument/2006/relationships/numbering" Target="/word/numbering.xml" Id="Rcf00396d50b045d9" /><Relationship Type="http://schemas.openxmlformats.org/officeDocument/2006/relationships/settings" Target="/word/settings.xml" Id="R8ad8bcc6fb0148b2" /><Relationship Type="http://schemas.openxmlformats.org/officeDocument/2006/relationships/image" Target="/word/media/00e67ddc-73de-4bac-8f99-4ff059288bda.png" Id="Rbebbd67f6d4c4da3" /></Relationships>
</file>