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e811fbea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8db713432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Khal Padhoa,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a1ec064344ad" /><Relationship Type="http://schemas.openxmlformats.org/officeDocument/2006/relationships/numbering" Target="/word/numbering.xml" Id="Re3297f99e6bd43af" /><Relationship Type="http://schemas.openxmlformats.org/officeDocument/2006/relationships/settings" Target="/word/settings.xml" Id="R1f25744ff95e426f" /><Relationship Type="http://schemas.openxmlformats.org/officeDocument/2006/relationships/image" Target="/word/media/154649e6-74fe-4314-910f-eb91a424b154.png" Id="Rb148db71343245b7" /></Relationships>
</file>