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8f5c6d38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98b9314e2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Madhyambati,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7ed457b784e49" /><Relationship Type="http://schemas.openxmlformats.org/officeDocument/2006/relationships/numbering" Target="/word/numbering.xml" Id="Raf887d12fdc44c4a" /><Relationship Type="http://schemas.openxmlformats.org/officeDocument/2006/relationships/settings" Target="/word/settings.xml" Id="Ra084db6e775246b3" /><Relationship Type="http://schemas.openxmlformats.org/officeDocument/2006/relationships/image" Target="/word/media/ad5de9f0-eba8-4f6d-ba8b-8052057773a0.png" Id="R52798b9314e24171" /></Relationships>
</file>