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14263e728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a58bca24f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244d3081c439f" /><Relationship Type="http://schemas.openxmlformats.org/officeDocument/2006/relationships/numbering" Target="/word/numbering.xml" Id="Rcaf15eb45bfb482d" /><Relationship Type="http://schemas.openxmlformats.org/officeDocument/2006/relationships/settings" Target="/word/settings.xml" Id="Ra8fb6c231e7e48c8" /><Relationship Type="http://schemas.openxmlformats.org/officeDocument/2006/relationships/image" Target="/word/media/b0c3413d-c6fd-47f8-add6-a19a670d273d.png" Id="Rfcda58bca24f48b1" /></Relationships>
</file>