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adddac68d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0b6f806a0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Maghia 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b20b2bed94bba" /><Relationship Type="http://schemas.openxmlformats.org/officeDocument/2006/relationships/numbering" Target="/word/numbering.xml" Id="Rfd1419029b4d4d59" /><Relationship Type="http://schemas.openxmlformats.org/officeDocument/2006/relationships/settings" Target="/word/settings.xml" Id="Rbd01cd9130514de3" /><Relationship Type="http://schemas.openxmlformats.org/officeDocument/2006/relationships/image" Target="/word/media/46d9baa4-b4b2-4030-aaaf-865f145651d3.png" Id="R8f90b6f806a04161" /></Relationships>
</file>