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f97d146de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752aad1d2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Mahabbat Nandipur,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01da4ece14d3c" /><Relationship Type="http://schemas.openxmlformats.org/officeDocument/2006/relationships/numbering" Target="/word/numbering.xml" Id="R7155bd106e4b4daf" /><Relationship Type="http://schemas.openxmlformats.org/officeDocument/2006/relationships/settings" Target="/word/settings.xml" Id="R76316da7d5f542a6" /><Relationship Type="http://schemas.openxmlformats.org/officeDocument/2006/relationships/image" Target="/word/media/099e3b6c-7f13-45ce-a3f9-ddb062a4ebc3.png" Id="R109752aad1d242f8" /></Relationships>
</file>