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dde1b4fd8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9afab0b86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Mahanandakhali,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71b5b7ed24df9" /><Relationship Type="http://schemas.openxmlformats.org/officeDocument/2006/relationships/numbering" Target="/word/numbering.xml" Id="R55c06bf43d1f414f" /><Relationship Type="http://schemas.openxmlformats.org/officeDocument/2006/relationships/settings" Target="/word/settings.xml" Id="R62e62b44514c422a" /><Relationship Type="http://schemas.openxmlformats.org/officeDocument/2006/relationships/image" Target="/word/media/6cf4c5d9-c52d-44ec-8b30-46c5f623094b.png" Id="Rfc69afab0b86469f" /></Relationships>
</file>