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f6c73ed9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443e4d27f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Mahirom,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81a22db3242bd" /><Relationship Type="http://schemas.openxmlformats.org/officeDocument/2006/relationships/numbering" Target="/word/numbering.xml" Id="Rf0dcf67da5d34be9" /><Relationship Type="http://schemas.openxmlformats.org/officeDocument/2006/relationships/settings" Target="/word/settings.xml" Id="R52b16fd29e904f3a" /><Relationship Type="http://schemas.openxmlformats.org/officeDocument/2006/relationships/image" Target="/word/media/f301b424-50fc-47af-ab9a-13afe22ce8dd.png" Id="Reac443e4d27f4aeb" /></Relationships>
</file>