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8a6faf5eb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24bf5b259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Mahmudkati,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f687136a945cf" /><Relationship Type="http://schemas.openxmlformats.org/officeDocument/2006/relationships/numbering" Target="/word/numbering.xml" Id="R310df7a7ab5d4edd" /><Relationship Type="http://schemas.openxmlformats.org/officeDocument/2006/relationships/settings" Target="/word/settings.xml" Id="R444ac6cf11184dc9" /><Relationship Type="http://schemas.openxmlformats.org/officeDocument/2006/relationships/image" Target="/word/media/0d603cab-c299-44a6-933c-9e159facadb6.png" Id="R33024bf5b2594db1" /></Relationships>
</file>