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c5009c7f1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e54887f4f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Maijpatti,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321eaca5e4377" /><Relationship Type="http://schemas.openxmlformats.org/officeDocument/2006/relationships/numbering" Target="/word/numbering.xml" Id="Rf4c52ccdc7394dd7" /><Relationship Type="http://schemas.openxmlformats.org/officeDocument/2006/relationships/settings" Target="/word/settings.xml" Id="R5af7aaa1880c4131" /><Relationship Type="http://schemas.openxmlformats.org/officeDocument/2006/relationships/image" Target="/word/media/1ede806c-9c86-4dfa-aa2c-051d7fdd21e0.png" Id="Red9e54887f4f4c2e" /></Relationships>
</file>