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998e7a34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2b7599765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Mainarkhan,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701c7feb24721" /><Relationship Type="http://schemas.openxmlformats.org/officeDocument/2006/relationships/numbering" Target="/word/numbering.xml" Id="R461122fa80c04ac4" /><Relationship Type="http://schemas.openxmlformats.org/officeDocument/2006/relationships/settings" Target="/word/settings.xml" Id="R4976da1d4186499d" /><Relationship Type="http://schemas.openxmlformats.org/officeDocument/2006/relationships/image" Target="/word/media/636330a7-6ac3-40db-8cdd-370dfe424ed1.png" Id="R5d12b759976543f8" /></Relationships>
</file>