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508a54235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50516bc1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5e05d606a4682" /><Relationship Type="http://schemas.openxmlformats.org/officeDocument/2006/relationships/numbering" Target="/word/numbering.xml" Id="Rb60163c3bc8441f7" /><Relationship Type="http://schemas.openxmlformats.org/officeDocument/2006/relationships/settings" Target="/word/settings.xml" Id="R21f77f313aa34cb5" /><Relationship Type="http://schemas.openxmlformats.org/officeDocument/2006/relationships/image" Target="/word/media/8baeff94-ae65-429d-abe1-5fccf5a028f9.png" Id="Rc7e550516bc1486f" /></Relationships>
</file>