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c3301487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da82b65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46a4eaddd4f55" /><Relationship Type="http://schemas.openxmlformats.org/officeDocument/2006/relationships/numbering" Target="/word/numbering.xml" Id="Ra3310202624c4758" /><Relationship Type="http://schemas.openxmlformats.org/officeDocument/2006/relationships/settings" Target="/word/settings.xml" Id="R5c053495cde949e6" /><Relationship Type="http://schemas.openxmlformats.org/officeDocument/2006/relationships/image" Target="/word/media/dceffb84-044d-423b-8a4b-98edf0aef72c.png" Id="Rc84fda82b6564568" /></Relationships>
</file>