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537e43a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24a1e28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Maminakanda,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55d88e544e12" /><Relationship Type="http://schemas.openxmlformats.org/officeDocument/2006/relationships/numbering" Target="/word/numbering.xml" Id="R490d12982b5e4630" /><Relationship Type="http://schemas.openxmlformats.org/officeDocument/2006/relationships/settings" Target="/word/settings.xml" Id="R0264da93fd774e03" /><Relationship Type="http://schemas.openxmlformats.org/officeDocument/2006/relationships/image" Target="/word/media/45e7522a-d3f7-42b3-a9c4-455642b4b536.png" Id="R2e4624a1e28b4cb5" /></Relationships>
</file>