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38a7a553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6a11c5311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Manikchandpara,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f115acd214d70" /><Relationship Type="http://schemas.openxmlformats.org/officeDocument/2006/relationships/numbering" Target="/word/numbering.xml" Id="Re27e8fac488a40a9" /><Relationship Type="http://schemas.openxmlformats.org/officeDocument/2006/relationships/settings" Target="/word/settings.xml" Id="Rde6939d9f2a14bef" /><Relationship Type="http://schemas.openxmlformats.org/officeDocument/2006/relationships/image" Target="/word/media/4201990f-c521-4eb9-ac40-5be6b35fe452.png" Id="R92c6a11c5311458e" /></Relationships>
</file>