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e6ad95d0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4d3932a6f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Maniram Jot,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153a7a7d4540" /><Relationship Type="http://schemas.openxmlformats.org/officeDocument/2006/relationships/numbering" Target="/word/numbering.xml" Id="R522b3c5a50d24997" /><Relationship Type="http://schemas.openxmlformats.org/officeDocument/2006/relationships/settings" Target="/word/settings.xml" Id="Rdb5273cbd679446e" /><Relationship Type="http://schemas.openxmlformats.org/officeDocument/2006/relationships/image" Target="/word/media/9feb3e51-9fe9-462b-be0e-083ca5005210.png" Id="R6cf4d3932a6f45e4" /></Relationships>
</file>