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be3bb185b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d3752de9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ed6de98b4a90" /><Relationship Type="http://schemas.openxmlformats.org/officeDocument/2006/relationships/numbering" Target="/word/numbering.xml" Id="R95b9ce2b7d754969" /><Relationship Type="http://schemas.openxmlformats.org/officeDocument/2006/relationships/settings" Target="/word/settings.xml" Id="R331a837439674563" /><Relationship Type="http://schemas.openxmlformats.org/officeDocument/2006/relationships/image" Target="/word/media/209fc72c-b731-4826-9bf5-d09f868f4ae9.png" Id="R6874d3752de9436f" /></Relationships>
</file>