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981ea098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dc2f143fd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Masalang,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1c06197f4eaf" /><Relationship Type="http://schemas.openxmlformats.org/officeDocument/2006/relationships/numbering" Target="/word/numbering.xml" Id="Rb39d27b42d804a13" /><Relationship Type="http://schemas.openxmlformats.org/officeDocument/2006/relationships/settings" Target="/word/settings.xml" Id="R24fa404b33b74d69" /><Relationship Type="http://schemas.openxmlformats.org/officeDocument/2006/relationships/image" Target="/word/media/baa6ca2c-ccad-4433-8148-3641f7b3c3d2.png" Id="R72adc2f143fd4f3b" /></Relationships>
</file>