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2d4a815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e09b346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2b84ae5a48d6" /><Relationship Type="http://schemas.openxmlformats.org/officeDocument/2006/relationships/numbering" Target="/word/numbering.xml" Id="R10324162c78e4672" /><Relationship Type="http://schemas.openxmlformats.org/officeDocument/2006/relationships/settings" Target="/word/settings.xml" Id="R64a32d23f38c4700" /><Relationship Type="http://schemas.openxmlformats.org/officeDocument/2006/relationships/image" Target="/word/media/2e1722a9-6885-4dd4-bef1-eedb18547065.png" Id="R537fe09b3465403f" /></Relationships>
</file>