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eadf6bbad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fcca9e79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Matarkhal,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64dc8a2944eba" /><Relationship Type="http://schemas.openxmlformats.org/officeDocument/2006/relationships/numbering" Target="/word/numbering.xml" Id="R5fb8b27d11c44eeb" /><Relationship Type="http://schemas.openxmlformats.org/officeDocument/2006/relationships/settings" Target="/word/settings.xml" Id="R30e82594cc344159" /><Relationship Type="http://schemas.openxmlformats.org/officeDocument/2006/relationships/image" Target="/word/media/38c0cc28-5163-41f6-b272-fdcc808f6ff7.png" Id="R5d00fcca9e794544" /></Relationships>
</file>