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029fc0b4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6f85e28fb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00ea26474246" /><Relationship Type="http://schemas.openxmlformats.org/officeDocument/2006/relationships/numbering" Target="/word/numbering.xml" Id="R8a98cad70c7c45f4" /><Relationship Type="http://schemas.openxmlformats.org/officeDocument/2006/relationships/settings" Target="/word/settings.xml" Id="R15198da00b8845a5" /><Relationship Type="http://schemas.openxmlformats.org/officeDocument/2006/relationships/image" Target="/word/media/273d505a-c2af-45d5-bb87-48d47179e0dc.png" Id="Rcd96f85e28fb4e40" /></Relationships>
</file>