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4a4a8fb4c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24c6dbcc4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Mattagaon,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43d3d67c94cf2" /><Relationship Type="http://schemas.openxmlformats.org/officeDocument/2006/relationships/numbering" Target="/word/numbering.xml" Id="R523b2545071f4375" /><Relationship Type="http://schemas.openxmlformats.org/officeDocument/2006/relationships/settings" Target="/word/settings.xml" Id="Rafae4b94d1984894" /><Relationship Type="http://schemas.openxmlformats.org/officeDocument/2006/relationships/image" Target="/word/media/fcb2183f-cc51-41d5-a524-4c2d2e1aac3d.png" Id="R79f24c6dbcc447ea" /></Relationships>
</file>