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92d36c098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724f87306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bcd6d2e31457e" /><Relationship Type="http://schemas.openxmlformats.org/officeDocument/2006/relationships/numbering" Target="/word/numbering.xml" Id="R9c20beaf82604a10" /><Relationship Type="http://schemas.openxmlformats.org/officeDocument/2006/relationships/settings" Target="/word/settings.xml" Id="R14dec2c031264b1d" /><Relationship Type="http://schemas.openxmlformats.org/officeDocument/2006/relationships/image" Target="/word/media/b33e5bf2-9fb0-4b1b-9ba2-1162a23c2388.png" Id="R2cb724f873064934" /></Relationships>
</file>