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5c8a24cf4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d513c6ac9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5e1de2d26455e" /><Relationship Type="http://schemas.openxmlformats.org/officeDocument/2006/relationships/numbering" Target="/word/numbering.xml" Id="R81dd2ad35202426c" /><Relationship Type="http://schemas.openxmlformats.org/officeDocument/2006/relationships/settings" Target="/word/settings.xml" Id="Re2993365fb0444dd" /><Relationship Type="http://schemas.openxmlformats.org/officeDocument/2006/relationships/image" Target="/word/media/d12e07cb-08f6-4a99-b254-caafca8c8968.png" Id="R0a4d513c6ac949dd" /></Relationships>
</file>