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99f8644b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d7c473c07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ac2acb9f14e33" /><Relationship Type="http://schemas.openxmlformats.org/officeDocument/2006/relationships/numbering" Target="/word/numbering.xml" Id="R30a5a7ddd5cc453a" /><Relationship Type="http://schemas.openxmlformats.org/officeDocument/2006/relationships/settings" Target="/word/settings.xml" Id="Ra57e26044e304e09" /><Relationship Type="http://schemas.openxmlformats.org/officeDocument/2006/relationships/image" Target="/word/media/71ec6eba-5af0-4f36-ba7c-6898e3ddc0e9.png" Id="R8bbd7c473c074df2" /></Relationships>
</file>