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9d84acd88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1620cff4d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Meher Dhanbari,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4ad21f67a94d3d" /><Relationship Type="http://schemas.openxmlformats.org/officeDocument/2006/relationships/numbering" Target="/word/numbering.xml" Id="Ra4852349fd4f47fe" /><Relationship Type="http://schemas.openxmlformats.org/officeDocument/2006/relationships/settings" Target="/word/settings.xml" Id="R7a6a1cfc71a24436" /><Relationship Type="http://schemas.openxmlformats.org/officeDocument/2006/relationships/image" Target="/word/media/4fb625af-9f96-4c91-9921-4365b8f386d8.png" Id="R8611620cff4d4a83" /></Relationships>
</file>