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82a5eb3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c1f31c1b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e88066324498" /><Relationship Type="http://schemas.openxmlformats.org/officeDocument/2006/relationships/numbering" Target="/word/numbering.xml" Id="Reb9b7245a64b4247" /><Relationship Type="http://schemas.openxmlformats.org/officeDocument/2006/relationships/settings" Target="/word/settings.xml" Id="Rbc68f730ac504ea0" /><Relationship Type="http://schemas.openxmlformats.org/officeDocument/2006/relationships/image" Target="/word/media/856056a1-c75e-4cc5-a564-a4b970debe2c.png" Id="Re98c1f31c1b54a19" /></Relationships>
</file>