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fbcfbc0c8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2988a92ad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af53d024b4f60" /><Relationship Type="http://schemas.openxmlformats.org/officeDocument/2006/relationships/numbering" Target="/word/numbering.xml" Id="Ra8acf895cbfb42bf" /><Relationship Type="http://schemas.openxmlformats.org/officeDocument/2006/relationships/settings" Target="/word/settings.xml" Id="R93dca083b6f14be2" /><Relationship Type="http://schemas.openxmlformats.org/officeDocument/2006/relationships/image" Target="/word/media/ba121f77-b6fb-4e2f-8dee-fc24e1463597.png" Id="R60a2988a92ad4e4d" /></Relationships>
</file>