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c9830039d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3dec3e1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Kandapara,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bd8939df4f57" /><Relationship Type="http://schemas.openxmlformats.org/officeDocument/2006/relationships/numbering" Target="/word/numbering.xml" Id="R69c8c165d2cc4ee1" /><Relationship Type="http://schemas.openxmlformats.org/officeDocument/2006/relationships/settings" Target="/word/settings.xml" Id="Re7b9ff1a992744cb" /><Relationship Type="http://schemas.openxmlformats.org/officeDocument/2006/relationships/image" Target="/word/media/563cd43e-6bf2-4b44-8f2e-f9ab6fa70899.png" Id="Rd8163dec3e1d45e1" /></Relationships>
</file>