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8348a535e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5a7130080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3ba35e0e2481e" /><Relationship Type="http://schemas.openxmlformats.org/officeDocument/2006/relationships/numbering" Target="/word/numbering.xml" Id="R7ede716878114fac" /><Relationship Type="http://schemas.openxmlformats.org/officeDocument/2006/relationships/settings" Target="/word/settings.xml" Id="R519bf845993a4f2c" /><Relationship Type="http://schemas.openxmlformats.org/officeDocument/2006/relationships/image" Target="/word/media/e2b1d286-c6ef-42b4-bba9-464aa31c384b.png" Id="Ra985a713008043e7" /></Relationships>
</file>