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bdcc74c2e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3c28d3940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ecd9c425c4857" /><Relationship Type="http://schemas.openxmlformats.org/officeDocument/2006/relationships/numbering" Target="/word/numbering.xml" Id="R14a22a6846ff4ad8" /><Relationship Type="http://schemas.openxmlformats.org/officeDocument/2006/relationships/settings" Target="/word/settings.xml" Id="R3f0cf211a08d4693" /><Relationship Type="http://schemas.openxmlformats.org/officeDocument/2006/relationships/image" Target="/word/media/40feb14f-86d1-4718-a40f-4962d2e44388.png" Id="Rce83c28d39404e73" /></Relationships>
</file>