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a76c05e9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c6a0bb17b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0a28b1d19495f" /><Relationship Type="http://schemas.openxmlformats.org/officeDocument/2006/relationships/numbering" Target="/word/numbering.xml" Id="R0a852fd39bd743eb" /><Relationship Type="http://schemas.openxmlformats.org/officeDocument/2006/relationships/settings" Target="/word/settings.xml" Id="Rba553edf5a6f48a5" /><Relationship Type="http://schemas.openxmlformats.org/officeDocument/2006/relationships/image" Target="/word/media/4d84ca4b-f947-423c-9e6c-e2942180bd9b.png" Id="R7f4c6a0bb17b48cb" /></Relationships>
</file>