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abf47227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c6dec5ce1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Mukundapur,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bf37da1c741be" /><Relationship Type="http://schemas.openxmlformats.org/officeDocument/2006/relationships/numbering" Target="/word/numbering.xml" Id="R555335b78c0e4671" /><Relationship Type="http://schemas.openxmlformats.org/officeDocument/2006/relationships/settings" Target="/word/settings.xml" Id="R6b51974fc3f045e0" /><Relationship Type="http://schemas.openxmlformats.org/officeDocument/2006/relationships/image" Target="/word/media/9447058e-5fcb-4db7-9d03-4c0ccf7995d8.png" Id="Rf98c6dec5ce14297" /></Relationships>
</file>