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3620d1421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c8e1626b2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f6c7e8d664f20" /><Relationship Type="http://schemas.openxmlformats.org/officeDocument/2006/relationships/numbering" Target="/word/numbering.xml" Id="R13f0ff3913ff4ae5" /><Relationship Type="http://schemas.openxmlformats.org/officeDocument/2006/relationships/settings" Target="/word/settings.xml" Id="R3599e86368f148fb" /><Relationship Type="http://schemas.openxmlformats.org/officeDocument/2006/relationships/image" Target="/word/media/c4d55348-464c-449c-b53d-a28ba79e22b6.png" Id="R360c8e1626b244eb" /></Relationships>
</file>