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b8f8ff4a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5f8ec7c2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80ba35a1c43d9" /><Relationship Type="http://schemas.openxmlformats.org/officeDocument/2006/relationships/numbering" Target="/word/numbering.xml" Id="R83e1211834bf4c83" /><Relationship Type="http://schemas.openxmlformats.org/officeDocument/2006/relationships/settings" Target="/word/settings.xml" Id="Rcb9482fc2bcd420c" /><Relationship Type="http://schemas.openxmlformats.org/officeDocument/2006/relationships/image" Target="/word/media/487e979a-3d64-424a-b310-f4983632e2b7.png" Id="R60535f8ec7c248bb" /></Relationships>
</file>