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3fa9a9888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96f80c171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Nalchiti,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99bfa47c94780" /><Relationship Type="http://schemas.openxmlformats.org/officeDocument/2006/relationships/numbering" Target="/word/numbering.xml" Id="R6370fc891cd2459d" /><Relationship Type="http://schemas.openxmlformats.org/officeDocument/2006/relationships/settings" Target="/word/settings.xml" Id="Rbafcd1978ecc4219" /><Relationship Type="http://schemas.openxmlformats.org/officeDocument/2006/relationships/image" Target="/word/media/7d754815-ec94-4b7a-b55b-f205be6e7630.png" Id="Rae596f80c17149af" /></Relationships>
</file>